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附件一   </w:t>
      </w:r>
    </w:p>
    <w:p>
      <w:pPr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第四届工业烟气污染综合治理暨烟气余热回收新产品新技术展交会   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报名回执表              </w:t>
      </w:r>
    </w:p>
    <w:tbl>
      <w:tblPr>
        <w:tblStyle w:val="3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702"/>
        <w:gridCol w:w="554"/>
        <w:gridCol w:w="556"/>
        <w:gridCol w:w="552"/>
        <w:gridCol w:w="1338"/>
        <w:gridCol w:w="1744"/>
        <w:gridCol w:w="243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19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单位名称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（增值税发票信息）</w:t>
            </w:r>
          </w:p>
        </w:tc>
        <w:tc>
          <w:tcPr>
            <w:tcW w:w="6480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6480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地址及电话</w:t>
            </w:r>
          </w:p>
        </w:tc>
        <w:tc>
          <w:tcPr>
            <w:tcW w:w="6480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9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开户行及帐号</w:t>
            </w:r>
          </w:p>
        </w:tc>
        <w:tc>
          <w:tcPr>
            <w:tcW w:w="6480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发票邮寄地址</w:t>
            </w:r>
          </w:p>
        </w:tc>
        <w:tc>
          <w:tcPr>
            <w:tcW w:w="7036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参会人姓名</w:t>
            </w: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3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60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6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gridSpan w:val="2"/>
            <w:noWrap w:val="0"/>
            <w:vAlign w:val="top"/>
          </w:tcPr>
          <w:p>
            <w:pPr>
              <w:spacing w:line="360" w:lineRule="auto"/>
              <w:ind w:firstLine="241" w:firstLineChars="10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金 额</w:t>
            </w:r>
          </w:p>
        </w:tc>
        <w:tc>
          <w:tcPr>
            <w:tcW w:w="7590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  万    仟   佰    拾    元整（小写：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shd w:val="clear" w:color="auto" w:fill="FFFFFF"/>
              </w:rPr>
              <w:t>￥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6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住宿要求</w:t>
            </w:r>
          </w:p>
        </w:tc>
        <w:tc>
          <w:tcPr>
            <w:tcW w:w="8292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房型选择：</w:t>
            </w:r>
          </w:p>
          <w:p>
            <w:pPr>
              <w:tabs>
                <w:tab w:val="left" w:pos="5405"/>
              </w:tabs>
              <w:ind w:firstLine="241" w:firstLineChars="10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单  床（   ）间   入住日期：        离店日期：</w:t>
            </w:r>
          </w:p>
          <w:p>
            <w:pPr>
              <w:tabs>
                <w:tab w:val="left" w:pos="5405"/>
              </w:tabs>
              <w:ind w:firstLine="241" w:firstLineChars="10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5405"/>
              </w:tabs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双人床（   ）间   入住日期：        离店日期：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07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会费说明</w:t>
            </w:r>
          </w:p>
        </w:tc>
        <w:tc>
          <w:tcPr>
            <w:tcW w:w="8292" w:type="dxa"/>
            <w:gridSpan w:val="8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宋体" w:hAnsi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1、辅机厂商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会议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费3000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元/人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，11月5日前报名汇款2600元。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eastAsia="zh-CN"/>
              </w:rPr>
              <w:t>、科研院所会议费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 1500元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人，11月5日前报名汇款1000元。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060" w:leftChars="0" w:hanging="5060" w:hangingChars="2100"/>
              <w:jc w:val="left"/>
              <w:rPr>
                <w:rFonts w:hint="default" w:ascii="宋体" w:hAnsi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3、钢铁、水泥、发电厂等业主单位免收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会务费，需交300元餐费。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4、展位预设15个、8000元每个，含两位参会代表免交会议费。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1、会议费6800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元/人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包含会议费以及  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green"/>
                <w:lang w:val="en-US" w:eastAsia="zh-CN"/>
              </w:rPr>
              <w:t xml:space="preserve">工信部  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碳排放管理证书费。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2、会议费8600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元/人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包含会议费以及  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green"/>
                <w:lang w:val="en-US" w:eastAsia="zh-CN"/>
              </w:rPr>
              <w:t>省人社厅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碳排放管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理证书费。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3、会议费8600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元/人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，包含会议费以及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highlight w:val="green"/>
                <w:lang w:val="en-US" w:eastAsia="zh-CN" w:bidi="ar"/>
              </w:rPr>
              <w:t xml:space="preserve">建科院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碳排放管理证书费。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5052" w:leftChars="1832" w:hanging="1205" w:hangingChars="500"/>
              <w:jc w:val="left"/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备注：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val="en-US" w:eastAsia="zh-CN" w:bidi="ar"/>
              </w:rPr>
              <w:t>（食宿统一安排，宿费自理）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607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汇款方式</w:t>
            </w:r>
          </w:p>
        </w:tc>
        <w:tc>
          <w:tcPr>
            <w:tcW w:w="5446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账户名：北京中电兴达信息咨询有限公司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开户行：中国建设银行北京鼎昆支行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帐  号：1105 0189 3600 0000 0021</w:t>
            </w:r>
          </w:p>
        </w:tc>
        <w:tc>
          <w:tcPr>
            <w:tcW w:w="284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参会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单位盖章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月  日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联系方式：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李 阳 189102843585（同微信） 邮箱：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"mailto:yangjundl1@163.com"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chinaenergy188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@</w:t>
      </w:r>
      <w:r>
        <w:rPr>
          <w:rFonts w:hint="eastAsia" w:ascii="宋体" w:hAnsi="宋体" w:eastAsia="宋体" w:cs="宋体"/>
          <w:sz w:val="28"/>
          <w:szCs w:val="28"/>
        </w:rPr>
        <w:t>163.com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MjUwMjc0YWIzMTkzMDQ3NWU0Njk3MTQxN2I0NDEifQ=="/>
  </w:docVars>
  <w:rsids>
    <w:rsidRoot w:val="00000000"/>
    <w:rsid w:val="1C1F0CC3"/>
    <w:rsid w:val="37E2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517</Characters>
  <Lines>0</Lines>
  <Paragraphs>0</Paragraphs>
  <TotalTime>5</TotalTime>
  <ScaleCrop>false</ScaleCrop>
  <LinksUpToDate>false</LinksUpToDate>
  <CharactersWithSpaces>652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A.</cp:lastModifiedBy>
  <dcterms:modified xsi:type="dcterms:W3CDTF">2022-10-10T01:17:40Z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283EEEC328F34EAA8B342D3BC5651696</vt:lpwstr>
  </property>
</Properties>
</file>